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40" w:rsidRPr="00365052" w:rsidRDefault="00BE7740" w:rsidP="00BE7740">
      <w:pPr>
        <w:jc w:val="center"/>
        <w:outlineLvl w:val="1"/>
        <w:rPr>
          <w:b/>
          <w:bCs/>
          <w:u w:val="single"/>
        </w:rPr>
      </w:pPr>
      <w:bookmarkStart w:id="0" w:name="_GoBack"/>
      <w:bookmarkEnd w:id="0"/>
      <w:r w:rsidRPr="00365052">
        <w:rPr>
          <w:b/>
          <w:bCs/>
          <w:u w:val="single"/>
        </w:rPr>
        <w:t>PROJE RAPORU</w:t>
      </w:r>
    </w:p>
    <w:p w:rsidR="00BE7740" w:rsidRPr="00A4260D" w:rsidRDefault="00BE7740" w:rsidP="00BE7740">
      <w:pPr>
        <w:jc w:val="center"/>
        <w:outlineLvl w:val="1"/>
        <w:rPr>
          <w:b/>
          <w:bCs/>
        </w:rPr>
      </w:pPr>
    </w:p>
    <w:p w:rsidR="00BE7740" w:rsidRDefault="00BE7740" w:rsidP="00BE7740">
      <w:pPr>
        <w:pStyle w:val="xecxmsonormal"/>
        <w:shd w:val="clear" w:color="auto" w:fill="FFFFFF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NECİP FAZIL KISAKÜREK İMAM HATİP ORTAOKULU </w:t>
      </w:r>
    </w:p>
    <w:p w:rsidR="00BE7740" w:rsidRDefault="00BE7740" w:rsidP="00BE7740">
      <w:pPr>
        <w:pStyle w:val="xecxmsonormal"/>
        <w:shd w:val="clear" w:color="auto" w:fill="FFFFFF"/>
        <w:jc w:val="center"/>
        <w:rPr>
          <w:rFonts w:ascii="Calibri" w:hAnsi="Calibri"/>
          <w:color w:val="00000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8"/>
        <w:gridCol w:w="3930"/>
      </w:tblGrid>
      <w:tr w:rsidR="00BE7740" w:rsidTr="00990C54">
        <w:trPr>
          <w:trHeight w:val="720"/>
        </w:trPr>
        <w:tc>
          <w:tcPr>
            <w:tcW w:w="5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740" w:rsidRDefault="00BE7740" w:rsidP="00990C54">
            <w:pPr>
              <w:pStyle w:val="xecxmsonormal"/>
            </w:pPr>
            <w:r>
              <w:rPr>
                <w:b/>
                <w:bCs/>
              </w:rPr>
              <w:t>Proje Adı:</w:t>
            </w:r>
          </w:p>
          <w:p w:rsidR="00BE7740" w:rsidRDefault="00BE7740" w:rsidP="00990C54">
            <w:pPr>
              <w:pStyle w:val="xecxmsonormal"/>
            </w:pPr>
            <w:r>
              <w:rPr>
                <w:rFonts w:ascii="Calibri" w:hAnsi="Calibri"/>
                <w:b/>
                <w:bCs/>
                <w:color w:val="000000"/>
              </w:rPr>
              <w:t>ÇOÇUK YAZARLAR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740" w:rsidRDefault="00BE7740" w:rsidP="00990C54">
            <w:pPr>
              <w:pStyle w:val="xecxmsonormal"/>
              <w:jc w:val="center"/>
            </w:pPr>
            <w:r>
              <w:rPr>
                <w:b/>
                <w:bCs/>
              </w:rPr>
              <w:t>Rapor Tarihi:</w:t>
            </w:r>
          </w:p>
          <w:p w:rsidR="00BE7740" w:rsidRDefault="00BE7740" w:rsidP="00990C54">
            <w:pPr>
              <w:pStyle w:val="xecxmsonormal"/>
              <w:jc w:val="center"/>
            </w:pPr>
            <w:r>
              <w:rPr>
                <w:b/>
                <w:bCs/>
              </w:rPr>
              <w:t>15.04 2019</w:t>
            </w:r>
          </w:p>
        </w:tc>
      </w:tr>
      <w:tr w:rsidR="00BE7740" w:rsidTr="00990C54">
        <w:trPr>
          <w:trHeight w:val="586"/>
        </w:trPr>
        <w:tc>
          <w:tcPr>
            <w:tcW w:w="5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40" w:rsidRDefault="00BE7740" w:rsidP="00990C54">
            <w:pPr>
              <w:pStyle w:val="xecxmsonormal"/>
              <w:rPr>
                <w:b/>
                <w:bCs/>
              </w:rPr>
            </w:pPr>
            <w:r>
              <w:rPr>
                <w:b/>
                <w:bCs/>
              </w:rPr>
              <w:t>Proje Uygulama Tarihi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740" w:rsidRDefault="00BE7740" w:rsidP="00990C54">
            <w:pPr>
              <w:pStyle w:val="xecxmsonormal"/>
              <w:rPr>
                <w:b/>
                <w:bCs/>
              </w:rPr>
            </w:pPr>
            <w:r>
              <w:rPr>
                <w:b/>
                <w:bCs/>
              </w:rPr>
              <w:t>2018/2019 EĞT ÖĞR YILI</w:t>
            </w:r>
          </w:p>
        </w:tc>
      </w:tr>
    </w:tbl>
    <w:tbl>
      <w:tblPr>
        <w:tblpPr w:leftFromText="141" w:rightFromText="141" w:vertAnchor="text" w:horzAnchor="margin" w:tblpY="735"/>
        <w:tblOverlap w:val="never"/>
        <w:tblW w:w="9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4"/>
        <w:gridCol w:w="4824"/>
      </w:tblGrid>
      <w:tr w:rsidR="00BE7740" w:rsidTr="00990C54">
        <w:trPr>
          <w:trHeight w:val="484"/>
        </w:trPr>
        <w:tc>
          <w:tcPr>
            <w:tcW w:w="9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740" w:rsidRDefault="00BE7740" w:rsidP="00990C54">
            <w:pPr>
              <w:pStyle w:val="xecxmso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 UYGULAMA SONUÇLARI</w:t>
            </w:r>
          </w:p>
          <w:p w:rsidR="00BE7740" w:rsidRDefault="00BE7740" w:rsidP="00990C54">
            <w:pPr>
              <w:pStyle w:val="xecxmsonormal"/>
              <w:jc w:val="center"/>
              <w:rPr>
                <w:b/>
                <w:bCs/>
              </w:rPr>
            </w:pPr>
          </w:p>
        </w:tc>
      </w:tr>
      <w:tr w:rsidR="00BE7740" w:rsidTr="00990C54">
        <w:trPr>
          <w:trHeight w:val="975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740" w:rsidRDefault="00BE7740" w:rsidP="00990C54">
            <w:pPr>
              <w:pStyle w:val="xecxmsonormal"/>
              <w:tabs>
                <w:tab w:val="left" w:pos="2745"/>
              </w:tabs>
              <w:jc w:val="center"/>
            </w:pPr>
            <w:r>
              <w:rPr>
                <w:b/>
                <w:bCs/>
              </w:rPr>
              <w:t>YERİNE GETİRİLEN GÖREVLER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740" w:rsidRPr="00FF266B" w:rsidRDefault="00BE7740" w:rsidP="00990C54">
            <w:pPr>
              <w:pStyle w:val="xecxmso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YERİNE GETİRİLMEYEN GÖREVLER</w:t>
            </w:r>
          </w:p>
        </w:tc>
      </w:tr>
      <w:tr w:rsidR="00BE7740" w:rsidTr="00990C54">
        <w:trPr>
          <w:trHeight w:val="6195"/>
        </w:trPr>
        <w:tc>
          <w:tcPr>
            <w:tcW w:w="4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40" w:rsidRDefault="00BE7740" w:rsidP="00990C54">
            <w:pPr>
              <w:pStyle w:val="xecxmsonormal"/>
              <w:numPr>
                <w:ilvl w:val="0"/>
                <w:numId w:val="1"/>
              </w:numPr>
            </w:pPr>
            <w:proofErr w:type="gramStart"/>
            <w:r>
              <w:t xml:space="preserve">Türkçe zümre öğretmenlerin toplantısında. </w:t>
            </w:r>
            <w:proofErr w:type="gramEnd"/>
            <w:r>
              <w:t>Öğretmenlerin bilgilendirilmesi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1"/>
              </w:numPr>
            </w:pPr>
            <w:r>
              <w:t>Okuldaki öğrencilere ilan edilmesi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1"/>
              </w:numPr>
            </w:pPr>
            <w:r>
              <w:t xml:space="preserve">Okulda bulunan öğrencilerin yazmaya teşvik edilmeleri 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1"/>
              </w:numPr>
            </w:pPr>
            <w:r>
              <w:t>Dönem içinde öğrencilere tekrar hatırlatılması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1"/>
              </w:numPr>
            </w:pPr>
            <w:r>
              <w:t>Eserlerin Türkçe dersine giren öğretmenlerde toplanması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1"/>
              </w:numPr>
            </w:pPr>
            <w:r>
              <w:t>Toplanan eserlerin değerlendirilmesi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1"/>
              </w:numPr>
            </w:pPr>
            <w:r>
              <w:t>Uygun görülen eserlerin Türk dil bilgisi ve yazım imla kaidelerine göre tashih edilmesi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1"/>
              </w:numPr>
            </w:pPr>
            <w:r>
              <w:t>Eserlerin son halinin okul idaresine teslim edilmesi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1"/>
              </w:numPr>
            </w:pPr>
            <w:r>
              <w:t>Kitabın matbaaya verilmesi</w:t>
            </w:r>
          </w:p>
          <w:p w:rsidR="00BE7740" w:rsidRDefault="00BE7740" w:rsidP="00990C54">
            <w:pPr>
              <w:pStyle w:val="xecxmsonormal"/>
            </w:pP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40" w:rsidRDefault="00BE7740" w:rsidP="00990C54">
            <w:pPr>
              <w:pStyle w:val="xecxmsonormal"/>
            </w:pPr>
          </w:p>
        </w:tc>
      </w:tr>
    </w:tbl>
    <w:p w:rsidR="00BE7740" w:rsidRDefault="00BE7740" w:rsidP="00BE7740">
      <w:pPr>
        <w:pStyle w:val="xec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E7740" w:rsidRDefault="00BE7740" w:rsidP="00BE7740"/>
    <w:p w:rsidR="00BE7740" w:rsidRDefault="00BE7740" w:rsidP="00BE7740"/>
    <w:p w:rsidR="00BE7740" w:rsidRDefault="00BE7740" w:rsidP="00BE7740"/>
    <w:p w:rsidR="00BE7740" w:rsidRDefault="00BE7740" w:rsidP="00BE7740"/>
    <w:tbl>
      <w:tblPr>
        <w:tblpPr w:leftFromText="141" w:rightFromText="141" w:vertAnchor="text" w:horzAnchor="margin" w:tblpY="-179"/>
        <w:tblW w:w="9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1"/>
        <w:gridCol w:w="4291"/>
      </w:tblGrid>
      <w:tr w:rsidR="00BE7740" w:rsidTr="00990C54">
        <w:trPr>
          <w:trHeight w:val="469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740" w:rsidRDefault="00BE7740" w:rsidP="00990C54">
            <w:pPr>
              <w:pStyle w:val="xecxmsonormal"/>
              <w:tabs>
                <w:tab w:val="left" w:pos="2745"/>
              </w:tabs>
              <w:jc w:val="center"/>
            </w:pPr>
            <w:r>
              <w:rPr>
                <w:b/>
                <w:bCs/>
              </w:rPr>
              <w:lastRenderedPageBreak/>
              <w:t>SOMUT FAYDALAR</w:t>
            </w:r>
          </w:p>
        </w:tc>
        <w:tc>
          <w:tcPr>
            <w:tcW w:w="4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740" w:rsidRDefault="00BE7740" w:rsidP="00990C54">
            <w:pPr>
              <w:pStyle w:val="xecxmsonormal"/>
              <w:jc w:val="center"/>
            </w:pPr>
            <w:r>
              <w:rPr>
                <w:b/>
                <w:bCs/>
              </w:rPr>
              <w:t>SOYUT FAYDALAR</w:t>
            </w:r>
          </w:p>
        </w:tc>
      </w:tr>
      <w:tr w:rsidR="00BE7740" w:rsidTr="00990C54">
        <w:trPr>
          <w:trHeight w:val="2459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40" w:rsidRDefault="00BE7740" w:rsidP="00990C54">
            <w:pPr>
              <w:pStyle w:val="xecxmsonormal"/>
              <w:numPr>
                <w:ilvl w:val="0"/>
                <w:numId w:val="2"/>
              </w:numPr>
            </w:pPr>
            <w:r>
              <w:t>Dersler de öğrenci daha aktif olmuştur.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2"/>
              </w:numPr>
            </w:pPr>
            <w:r>
              <w:t>Kazanımlara ulaşmada somut araçlar elde edilmiştir.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2"/>
              </w:numPr>
            </w:pPr>
            <w:r>
              <w:t>Ders içi öğrenci dikkat seviyesi artmıştır.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2"/>
              </w:numPr>
            </w:pPr>
            <w:r>
              <w:t>Ders kazanımlarında ilk öğrenme hızını yükseltmiştir.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2"/>
              </w:numPr>
            </w:pPr>
            <w:r>
              <w:t xml:space="preserve">Yazı </w:t>
            </w:r>
            <w:proofErr w:type="gramStart"/>
            <w:r>
              <w:t>yazma  öğrenciye</w:t>
            </w:r>
            <w:proofErr w:type="gramEnd"/>
            <w:r>
              <w:t xml:space="preserve"> sevdirmiştir.</w:t>
            </w:r>
          </w:p>
          <w:p w:rsidR="00BE7740" w:rsidRDefault="00BE7740" w:rsidP="00990C54">
            <w:pPr>
              <w:pStyle w:val="xecxmsonormal"/>
              <w:ind w:left="720"/>
            </w:pP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40" w:rsidRDefault="00BE7740" w:rsidP="00990C54">
            <w:pPr>
              <w:pStyle w:val="xecxmsonormal"/>
              <w:numPr>
                <w:ilvl w:val="0"/>
                <w:numId w:val="3"/>
              </w:numPr>
            </w:pPr>
            <w:r>
              <w:t xml:space="preserve">Proje </w:t>
            </w:r>
            <w:proofErr w:type="gramStart"/>
            <w:r>
              <w:t>duygu  ve</w:t>
            </w:r>
            <w:proofErr w:type="gramEnd"/>
            <w:r>
              <w:t xml:space="preserve"> düşüncelerini yazıyla aktarma hususunda başarılı olmuştur.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3"/>
              </w:numPr>
            </w:pPr>
            <w:r>
              <w:t>Okulumuzun tanıtımına katkısı olmuştur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3"/>
              </w:numPr>
            </w:pPr>
            <w:r>
              <w:t>Öğrenciye kendisini değerli hissettirmiştir.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3"/>
              </w:numPr>
            </w:pPr>
            <w:r>
              <w:t>Eğitmene kendisini değerli hissettirmiştir.</w:t>
            </w:r>
          </w:p>
        </w:tc>
      </w:tr>
      <w:tr w:rsidR="00BE7740" w:rsidTr="00990C54">
        <w:trPr>
          <w:trHeight w:val="469"/>
        </w:trPr>
        <w:tc>
          <w:tcPr>
            <w:tcW w:w="9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740" w:rsidRPr="006B0DAB" w:rsidRDefault="00BE7740" w:rsidP="00990C54">
            <w:pPr>
              <w:pStyle w:val="xecxmso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GENEL DEĞERLENDİRME / BAŞARILAR / SORUNLAR</w:t>
            </w:r>
          </w:p>
        </w:tc>
      </w:tr>
      <w:tr w:rsidR="00BE7740" w:rsidTr="00990C54">
        <w:trPr>
          <w:trHeight w:val="469"/>
        </w:trPr>
        <w:tc>
          <w:tcPr>
            <w:tcW w:w="9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740" w:rsidRDefault="00BE7740" w:rsidP="00990C54">
            <w:pPr>
              <w:pStyle w:val="xecxmsonormal"/>
              <w:numPr>
                <w:ilvl w:val="0"/>
                <w:numId w:val="4"/>
              </w:numPr>
              <w:tabs>
                <w:tab w:val="left" w:pos="2415"/>
              </w:tabs>
            </w:pPr>
            <w:r>
              <w:t>Proje uygulama sırasında karşılaşılan sorunlar birlikte çalışılarak aşılmıştır</w:t>
            </w:r>
          </w:p>
          <w:p w:rsidR="00BE7740" w:rsidRDefault="00BE7740" w:rsidP="00990C54">
            <w:pPr>
              <w:pStyle w:val="xecxmsonormal"/>
              <w:numPr>
                <w:ilvl w:val="0"/>
                <w:numId w:val="4"/>
              </w:numPr>
              <w:tabs>
                <w:tab w:val="left" w:pos="2415"/>
              </w:tabs>
            </w:pPr>
            <w:r>
              <w:t>Proje başarı ile uygulanmıştır.</w:t>
            </w:r>
          </w:p>
          <w:p w:rsidR="00BE7740" w:rsidRDefault="00BE7740" w:rsidP="00990C54">
            <w:pPr>
              <w:pStyle w:val="xecxmsonormal"/>
            </w:pPr>
            <w:r>
              <w:t> </w:t>
            </w:r>
          </w:p>
        </w:tc>
      </w:tr>
    </w:tbl>
    <w:p w:rsidR="00BE7740" w:rsidRPr="00A4260D" w:rsidRDefault="00BE7740" w:rsidP="00BE7740"/>
    <w:p w:rsidR="00BE7740" w:rsidRDefault="00BE7740" w:rsidP="00BE7740"/>
    <w:p w:rsidR="004511E2" w:rsidRDefault="004511E2"/>
    <w:sectPr w:rsidR="004511E2" w:rsidSect="00960E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FC6"/>
    <w:multiLevelType w:val="hybridMultilevel"/>
    <w:tmpl w:val="10EA2C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A040B"/>
    <w:multiLevelType w:val="hybridMultilevel"/>
    <w:tmpl w:val="6A2C85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17B73"/>
    <w:multiLevelType w:val="hybridMultilevel"/>
    <w:tmpl w:val="6A2C85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226C4"/>
    <w:multiLevelType w:val="hybridMultilevel"/>
    <w:tmpl w:val="5B72B9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7740"/>
    <w:rsid w:val="004511E2"/>
    <w:rsid w:val="00BE7740"/>
    <w:rsid w:val="00D6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ecxmsonormal">
    <w:name w:val="x_ecxmsonormal"/>
    <w:basedOn w:val="Normal"/>
    <w:rsid w:val="00BE77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2019-04-16T07:50:00Z</dcterms:created>
  <dcterms:modified xsi:type="dcterms:W3CDTF">2019-04-16T07:52:00Z</dcterms:modified>
</cp:coreProperties>
</file>